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81A6" w14:textId="77777777" w:rsidR="00447C4F" w:rsidRPr="00CF5F69" w:rsidRDefault="00447C4F" w:rsidP="00CF5F69">
      <w:pPr>
        <w:pStyle w:val="Nagwek1"/>
        <w:rPr>
          <w:rFonts w:ascii="Arial Black" w:hAnsi="Arial Black"/>
          <w:sz w:val="28"/>
          <w:szCs w:val="28"/>
        </w:rPr>
      </w:pPr>
      <w:r w:rsidRPr="00CF5F69">
        <w:rPr>
          <w:rFonts w:ascii="Arial Black" w:hAnsi="Arial Black"/>
          <w:sz w:val="28"/>
          <w:szCs w:val="28"/>
        </w:rPr>
        <w:t xml:space="preserve">Wykaz zarządzeń wydanych przez dyrektora PS nr 12 </w:t>
      </w:r>
    </w:p>
    <w:p w14:paraId="1FADA29C" w14:textId="3C0F736E" w:rsidR="00447C4F" w:rsidRPr="00CF5F69" w:rsidRDefault="00A03101" w:rsidP="00CF5F69">
      <w:pPr>
        <w:pStyle w:val="Nagwek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 roku 202</w:t>
      </w:r>
      <w:r w:rsidR="00CB40FD">
        <w:rPr>
          <w:rFonts w:ascii="Arial Black" w:hAnsi="Arial Black"/>
          <w:sz w:val="28"/>
          <w:szCs w:val="28"/>
        </w:rPr>
        <w:t>4</w:t>
      </w:r>
    </w:p>
    <w:p w14:paraId="63440453" w14:textId="77777777" w:rsidR="00447C4F" w:rsidRDefault="00447C4F"/>
    <w:tbl>
      <w:tblPr>
        <w:tblpPr w:leftFromText="141" w:rightFromText="141" w:vertAnchor="text" w:horzAnchor="margin" w:tblpY="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530"/>
        <w:gridCol w:w="2115"/>
        <w:gridCol w:w="4560"/>
      </w:tblGrid>
      <w:tr w:rsidR="00AA706C" w:rsidRPr="00CF5F69" w14:paraId="56E8833A" w14:textId="77777777" w:rsidTr="00AA706C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A8316F" w14:textId="77777777" w:rsidR="00AA706C" w:rsidRPr="00CF5F69" w:rsidRDefault="00AA706C" w:rsidP="008E3096">
            <w:pPr>
              <w:pStyle w:val="Zawartotabeli"/>
              <w:spacing w:line="260" w:lineRule="atLeast"/>
              <w:rPr>
                <w:rFonts w:ascii="Arial Rounded MT Bold" w:hAnsi="Arial Rounded MT Bold"/>
                <w:b/>
                <w:szCs w:val="24"/>
              </w:rPr>
            </w:pPr>
            <w:r w:rsidRPr="00CF5F69">
              <w:rPr>
                <w:rFonts w:ascii="Arial Rounded MT Bold" w:hAnsi="Arial Rounded MT Bold"/>
                <w:b/>
                <w:szCs w:val="24"/>
              </w:rPr>
              <w:t>L.p.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7D6470" w14:textId="77777777" w:rsidR="00AA706C" w:rsidRPr="00CF5F69" w:rsidRDefault="00AA706C" w:rsidP="008E3096">
            <w:pPr>
              <w:pStyle w:val="Zawartotabeli"/>
              <w:spacing w:line="260" w:lineRule="atLeast"/>
              <w:rPr>
                <w:rFonts w:ascii="Arial Rounded MT Bold" w:hAnsi="Arial Rounded MT Bold"/>
                <w:b/>
                <w:szCs w:val="24"/>
              </w:rPr>
            </w:pPr>
            <w:r w:rsidRPr="00CF5F69">
              <w:rPr>
                <w:rFonts w:ascii="Arial Rounded MT Bold" w:hAnsi="Arial Rounded MT Bold"/>
                <w:b/>
                <w:szCs w:val="24"/>
              </w:rPr>
              <w:t>Data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82F2DB" w14:textId="77777777" w:rsidR="00AA706C" w:rsidRPr="00CF5F69" w:rsidRDefault="00AA706C" w:rsidP="008E3096">
            <w:pPr>
              <w:pStyle w:val="Zawartotabeli"/>
              <w:spacing w:line="260" w:lineRule="atLeast"/>
              <w:rPr>
                <w:rFonts w:ascii="Arial Rounded MT Bold" w:hAnsi="Arial Rounded MT Bold"/>
                <w:b/>
                <w:szCs w:val="24"/>
              </w:rPr>
            </w:pPr>
            <w:r w:rsidRPr="00CF5F69">
              <w:rPr>
                <w:rFonts w:ascii="Arial Rounded MT Bold" w:hAnsi="Arial Rounded MT Bold"/>
                <w:b/>
                <w:szCs w:val="24"/>
              </w:rPr>
              <w:t>Numer zarz</w:t>
            </w:r>
            <w:r w:rsidRPr="00CF5F69">
              <w:rPr>
                <w:rFonts w:ascii="Arial Black" w:hAnsi="Arial Black"/>
                <w:b/>
                <w:szCs w:val="24"/>
              </w:rPr>
              <w:t>ą</w:t>
            </w:r>
            <w:r w:rsidRPr="00CF5F69">
              <w:rPr>
                <w:rFonts w:ascii="Arial Rounded MT Bold" w:hAnsi="Arial Rounded MT Bold"/>
                <w:b/>
                <w:szCs w:val="24"/>
              </w:rPr>
              <w:t>dzenia</w:t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B910D" w14:textId="77777777" w:rsidR="00AA706C" w:rsidRPr="00CF5F69" w:rsidRDefault="00AA706C" w:rsidP="008E3096">
            <w:pPr>
              <w:pStyle w:val="Zawartotabeli"/>
              <w:spacing w:line="260" w:lineRule="atLeast"/>
              <w:rPr>
                <w:rFonts w:ascii="Arial Rounded MT Bold" w:hAnsi="Arial Rounded MT Bold"/>
                <w:b/>
                <w:szCs w:val="24"/>
              </w:rPr>
            </w:pPr>
            <w:r w:rsidRPr="00CF5F69">
              <w:rPr>
                <w:rFonts w:ascii="Arial Rounded MT Bold" w:hAnsi="Arial Rounded MT Bold"/>
                <w:b/>
                <w:szCs w:val="24"/>
              </w:rPr>
              <w:t>W jakiej sprawie</w:t>
            </w:r>
          </w:p>
        </w:tc>
      </w:tr>
      <w:tr w:rsidR="00AA706C" w:rsidRPr="00CF5F69" w14:paraId="3741F640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30FF2A4D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806AAD5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15.01.2024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42D48592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503DC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Samooceny kontroli zarządczej</w:t>
            </w:r>
          </w:p>
        </w:tc>
      </w:tr>
      <w:tr w:rsidR="00AA706C" w:rsidRPr="00CF5F69" w14:paraId="6EEE5BD7" w14:textId="77777777" w:rsidTr="00AA706C">
        <w:trPr>
          <w:trHeight w:val="415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7890BB4E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2.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636E992B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29.01.2024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24F6EDF3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2/2024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4943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Termin zebrania rady pedagogicznej.</w:t>
            </w:r>
          </w:p>
        </w:tc>
      </w:tr>
      <w:tr w:rsidR="00AA706C" w:rsidRPr="00CF5F69" w14:paraId="797A973E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49463267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3.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25087774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19.02.2024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50DB7568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3/2024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3EF93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Termin zebrania rady pedagogicznej</w:t>
            </w:r>
          </w:p>
        </w:tc>
      </w:tr>
      <w:tr w:rsidR="00AA706C" w:rsidRPr="00CF5F69" w14:paraId="2F71EFB5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6F09123E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4.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A0DC3F1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14.03.2024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0D22D24A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4/2024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A1D47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Aneks do regulaminu wynagradzania pracowników niebędących nauczycielami w PS nr 12.</w:t>
            </w:r>
          </w:p>
        </w:tc>
      </w:tr>
      <w:tr w:rsidR="00AA706C" w:rsidRPr="00CF5F69" w14:paraId="20AB17B0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4105AE19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5.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11F4C988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22.03.2024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76E40EB7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5/2024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780B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Powołanie Komisji rekrutacyjnej i przeprowadzenia postępowania rekrutacyjnego na rok 2023/2024</w:t>
            </w:r>
          </w:p>
        </w:tc>
      </w:tr>
      <w:tr w:rsidR="00AA706C" w:rsidRPr="00CF5F69" w14:paraId="39E9A84F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5EB87EAC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6.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66E06E1D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14.05.2024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4AED4260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6/2024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82FAD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Aneks do regulaminu ZFSS</w:t>
            </w:r>
          </w:p>
        </w:tc>
      </w:tr>
      <w:tr w:rsidR="00AA706C" w:rsidRPr="00CF5F69" w14:paraId="7D1C6177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53EABBD6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7.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6F34D21D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08.07.2024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586D866A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7/2024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6F4A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Powołanie Komisji do obserwacji zajęć w ostatnim roku przygotowania do zawodu nauczyciela</w:t>
            </w:r>
          </w:p>
        </w:tc>
      </w:tr>
      <w:tr w:rsidR="00AA706C" w:rsidRPr="00CF5F69" w14:paraId="3CE29569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44D40E89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8.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163E84CC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08.07.2024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77795694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8/2024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B6F1E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Termin zebrania rady pedagogicznej</w:t>
            </w:r>
          </w:p>
        </w:tc>
      </w:tr>
      <w:tr w:rsidR="00AA706C" w:rsidRPr="00CF5F69" w14:paraId="21C59C9A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5B8AA9DF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9.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71A3A9D9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19.07.2024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2EB7E1DE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9/2024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0DB30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Wprowadzenie Polityki oraz procedur ochrony dzieci przed krzywdzeniem</w:t>
            </w:r>
          </w:p>
        </w:tc>
      </w:tr>
      <w:tr w:rsidR="00AA706C" w:rsidRPr="00CF5F69" w14:paraId="663C06D5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35158375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10.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1560EC3C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26.08.2024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42536D46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10/2024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3E81B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Termin rady pedagogicznej</w:t>
            </w:r>
          </w:p>
        </w:tc>
      </w:tr>
      <w:tr w:rsidR="00AA706C" w:rsidRPr="00CF5F69" w14:paraId="6280BE25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27DF0DF8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11.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3327AED9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02.09.2024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146B86D0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11/2024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F9414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Wprowadzenie stopnia alarmowego BRAWO</w:t>
            </w:r>
          </w:p>
        </w:tc>
      </w:tr>
      <w:tr w:rsidR="00AA706C" w:rsidRPr="00CF5F69" w14:paraId="5F5BA534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000B8D74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12.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563E3FDB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02.09.2024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2D248E8D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12/2024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D7E1A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Dopuszczenie do użytku programów wychowania przedszkolnego w roku 2024/2025</w:t>
            </w:r>
          </w:p>
        </w:tc>
      </w:tr>
      <w:tr w:rsidR="00AA706C" w:rsidRPr="00CF5F69" w14:paraId="7C622319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59DD9C2C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13.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25BD2D7C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10.09.2024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6586BE4B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13/2024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31B0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Termin zebrania rady pedagogicznej.</w:t>
            </w:r>
          </w:p>
        </w:tc>
      </w:tr>
      <w:tr w:rsidR="00AA706C" w:rsidRPr="00CF5F69" w14:paraId="14445172" w14:textId="77777777" w:rsidTr="00AA706C">
        <w:tc>
          <w:tcPr>
            <w:tcW w:w="810" w:type="dxa"/>
            <w:tcBorders>
              <w:left w:val="single" w:sz="2" w:space="0" w:color="000000"/>
            </w:tcBorders>
          </w:tcPr>
          <w:p w14:paraId="5BE96127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14.</w:t>
            </w:r>
          </w:p>
        </w:tc>
        <w:tc>
          <w:tcPr>
            <w:tcW w:w="1530" w:type="dxa"/>
            <w:tcBorders>
              <w:left w:val="single" w:sz="2" w:space="0" w:color="000000"/>
            </w:tcBorders>
          </w:tcPr>
          <w:p w14:paraId="234104BD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14.10.2024</w:t>
            </w:r>
          </w:p>
        </w:tc>
        <w:tc>
          <w:tcPr>
            <w:tcW w:w="2115" w:type="dxa"/>
            <w:tcBorders>
              <w:left w:val="single" w:sz="2" w:space="0" w:color="000000"/>
            </w:tcBorders>
          </w:tcPr>
          <w:p w14:paraId="105F8BE6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14/2024</w:t>
            </w:r>
          </w:p>
        </w:tc>
        <w:tc>
          <w:tcPr>
            <w:tcW w:w="4560" w:type="dxa"/>
            <w:tcBorders>
              <w:left w:val="single" w:sz="2" w:space="0" w:color="000000"/>
              <w:right w:val="single" w:sz="2" w:space="0" w:color="000000"/>
            </w:tcBorders>
          </w:tcPr>
          <w:p w14:paraId="3C86A3BD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Termin zebrania rady pedagogicznej</w:t>
            </w:r>
          </w:p>
        </w:tc>
      </w:tr>
      <w:tr w:rsidR="00AA706C" w:rsidRPr="00CF5F69" w14:paraId="5279160D" w14:textId="77777777" w:rsidTr="00AA706C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1BF53658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29327CBA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10E7AC3D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74A46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A706C" w:rsidRPr="00CF5F69" w14:paraId="43CBCFDB" w14:textId="77777777" w:rsidTr="00AA706C">
        <w:trPr>
          <w:trHeight w:val="223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0A4FDA86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15.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347F0C70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26.11.2024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090D02A7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15/2024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B6B9A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Powołanie Komisji Socjalnej</w:t>
            </w:r>
          </w:p>
        </w:tc>
      </w:tr>
      <w:tr w:rsidR="00AA706C" w:rsidRPr="00CF5F69" w14:paraId="79F7B207" w14:textId="77777777" w:rsidTr="00AA706C">
        <w:trPr>
          <w:trHeight w:val="223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7CF1E763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16.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6746B135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29.11.2024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1E091BFE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16/2024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39BAA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Wprowadzenie regulaminu udzielania zamówień publicznych</w:t>
            </w:r>
          </w:p>
        </w:tc>
      </w:tr>
      <w:tr w:rsidR="00AA706C" w:rsidRPr="00CF5F69" w14:paraId="42536F1E" w14:textId="77777777" w:rsidTr="00AA706C">
        <w:trPr>
          <w:trHeight w:val="223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2E75BE9D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17.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761E617A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01.12.2024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068E7A5D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17/2024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EAC6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Powołanie Komisji Inwentaryzacyjnej.</w:t>
            </w:r>
          </w:p>
        </w:tc>
      </w:tr>
      <w:tr w:rsidR="00AA706C" w:rsidRPr="00CF5F69" w14:paraId="5DDF61A1" w14:textId="77777777" w:rsidTr="00AA706C">
        <w:trPr>
          <w:trHeight w:val="75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</w:tcPr>
          <w:p w14:paraId="15DAACCA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18.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01238187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30.12.2024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</w:tcPr>
          <w:p w14:paraId="4A2CB7BD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18/2024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1A122" w14:textId="77777777" w:rsidR="00AA706C" w:rsidRPr="00AA706C" w:rsidRDefault="00AA706C" w:rsidP="008E3096">
            <w:pPr>
              <w:pStyle w:val="Zawartotabeli"/>
              <w:spacing w:line="26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AA706C">
              <w:rPr>
                <w:rFonts w:ascii="Arial" w:hAnsi="Arial" w:cs="Arial"/>
                <w:b/>
                <w:bCs/>
                <w:szCs w:val="24"/>
              </w:rPr>
              <w:t>Inwentaryzacji okresowej</w:t>
            </w:r>
          </w:p>
        </w:tc>
      </w:tr>
    </w:tbl>
    <w:p w14:paraId="4366D332" w14:textId="77777777" w:rsidR="00447C4F" w:rsidRDefault="00447C4F">
      <w:pPr>
        <w:jc w:val="center"/>
      </w:pPr>
    </w:p>
    <w:p w14:paraId="5AC10658" w14:textId="77777777" w:rsidR="00447C4F" w:rsidRPr="00CF5F69" w:rsidRDefault="00447C4F" w:rsidP="00CF5F69">
      <w:pPr>
        <w:rPr>
          <w:rFonts w:ascii="Arial Rounded MT Bold" w:hAnsi="Arial Rounded MT Bold"/>
        </w:rPr>
      </w:pPr>
    </w:p>
    <w:p w14:paraId="19E0E234" w14:textId="77777777" w:rsidR="00DC260B" w:rsidRDefault="00DC260B" w:rsidP="00206C7B"/>
    <w:sectPr w:rsidR="00DC260B" w:rsidSect="00A8261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33"/>
    <w:rsid w:val="00064733"/>
    <w:rsid w:val="000958EE"/>
    <w:rsid w:val="000A1F75"/>
    <w:rsid w:val="0010541D"/>
    <w:rsid w:val="00110739"/>
    <w:rsid w:val="00120B5F"/>
    <w:rsid w:val="00122CFC"/>
    <w:rsid w:val="00161347"/>
    <w:rsid w:val="001748AB"/>
    <w:rsid w:val="00181176"/>
    <w:rsid w:val="00206C7B"/>
    <w:rsid w:val="00284F25"/>
    <w:rsid w:val="002C1635"/>
    <w:rsid w:val="002C303E"/>
    <w:rsid w:val="002C4CB2"/>
    <w:rsid w:val="003220D7"/>
    <w:rsid w:val="003C274B"/>
    <w:rsid w:val="00444852"/>
    <w:rsid w:val="00447C4F"/>
    <w:rsid w:val="00682776"/>
    <w:rsid w:val="006E78F3"/>
    <w:rsid w:val="007362DE"/>
    <w:rsid w:val="007F0F53"/>
    <w:rsid w:val="008400D1"/>
    <w:rsid w:val="008A6F81"/>
    <w:rsid w:val="008E3096"/>
    <w:rsid w:val="009526D2"/>
    <w:rsid w:val="009B1AFD"/>
    <w:rsid w:val="009B368C"/>
    <w:rsid w:val="009C1642"/>
    <w:rsid w:val="009F42F4"/>
    <w:rsid w:val="00A03101"/>
    <w:rsid w:val="00A05568"/>
    <w:rsid w:val="00A74736"/>
    <w:rsid w:val="00A8261F"/>
    <w:rsid w:val="00AA706C"/>
    <w:rsid w:val="00AE3C45"/>
    <w:rsid w:val="00AE6D08"/>
    <w:rsid w:val="00CA1AE4"/>
    <w:rsid w:val="00CB40FD"/>
    <w:rsid w:val="00CF5F69"/>
    <w:rsid w:val="00D31C96"/>
    <w:rsid w:val="00D46AC2"/>
    <w:rsid w:val="00DC260B"/>
    <w:rsid w:val="00DD483B"/>
    <w:rsid w:val="00E16A33"/>
    <w:rsid w:val="00E17F3F"/>
    <w:rsid w:val="00E24AC3"/>
    <w:rsid w:val="00E82702"/>
    <w:rsid w:val="00EC4786"/>
    <w:rsid w:val="00ED234A"/>
    <w:rsid w:val="00F162C1"/>
    <w:rsid w:val="00F944D1"/>
    <w:rsid w:val="00FA5C67"/>
    <w:rsid w:val="00FB0019"/>
    <w:rsid w:val="00FC445E"/>
    <w:rsid w:val="00FD2E75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B912A"/>
  <w15:docId w15:val="{2DD94E00-AB6B-4E45-B935-BB3787C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61F"/>
  </w:style>
  <w:style w:type="paragraph" w:styleId="Nagwek1">
    <w:name w:val="heading 1"/>
    <w:basedOn w:val="Normalny"/>
    <w:next w:val="Normalny"/>
    <w:link w:val="Nagwek1Znak"/>
    <w:uiPriority w:val="9"/>
    <w:qFormat/>
    <w:rsid w:val="00CF5F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8261F"/>
    <w:pPr>
      <w:widowControl w:val="0"/>
      <w:suppressLineNumbers/>
      <w:suppressAutoHyphens/>
    </w:pPr>
    <w:rPr>
      <w:kern w:val="1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F5F6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Wykaz zarządzeń wydanych przez dyrektora PS nr 12</vt:lpstr>
      <vt:lpstr>Wykaz zarządzeń wydanych przez dyrektora PS nr 12 </vt:lpstr>
    </vt:vector>
  </TitlesOfParts>
  <Company>Przedszkole samorzadowe nr 12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zarządzeń wydanych przez dyrektora PS nr 12</dc:title>
  <dc:creator>xxx</dc:creator>
  <cp:lastModifiedBy>Jolanta Piejek</cp:lastModifiedBy>
  <cp:revision>4</cp:revision>
  <cp:lastPrinted>2023-02-13T12:39:00Z</cp:lastPrinted>
  <dcterms:created xsi:type="dcterms:W3CDTF">2025-12-30T12:37:00Z</dcterms:created>
  <dcterms:modified xsi:type="dcterms:W3CDTF">2025-12-30T12:45:00Z</dcterms:modified>
</cp:coreProperties>
</file>